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B155D82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312D649E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12D649E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12D649E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12D649E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12D649E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00"/>
        <w:gridCol w:w="1226"/>
        <w:gridCol w:w="1521"/>
        <w:gridCol w:w="1218"/>
        <w:gridCol w:w="1221"/>
      </w:tblGrid>
      <w:tr xmlns:wp14="http://schemas.microsoft.com/office/word/2010/wordml" w:rsidRPr="005C100B" w:rsidR="00112A1E" w:rsidTr="56504DA2" w14:paraId="3770267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0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112A1E" w:rsidP="312D649E" w:rsidRDefault="00112A1E" w14:paraId="59701564" wp14:textId="649E0BBA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</w:t>
            </w: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47023CC5" w:rsidRDefault="00112A1E" w14:paraId="64369725" wp14:textId="7C3B88C4">
            <w:pPr>
              <w:pStyle w:val="Tekstpodstawowy"/>
              <w:keepNext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7023CC5" w:rsidR="47023C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Grafika koncepcyjna (</w:t>
            </w:r>
            <w:proofErr w:type="spellStart"/>
            <w:r w:rsidRPr="47023CC5" w:rsidR="47023C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concept</w:t>
            </w:r>
            <w:proofErr w:type="spellEnd"/>
            <w:r w:rsidRPr="47023CC5" w:rsidR="47023C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art)</w:t>
            </w:r>
          </w:p>
        </w:tc>
      </w:tr>
      <w:tr xmlns:wp14="http://schemas.microsoft.com/office/word/2010/wordml" w:rsidRPr="005C100B" w:rsidR="00112A1E" w:rsidTr="56504DA2" w14:paraId="0B88158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12D649E" w:rsidRDefault="00112A1E" w14:paraId="5AD0AA53" wp14:textId="0EEAE4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SM/O/I/ST/B1.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4</w:t>
            </w:r>
          </w:p>
        </w:tc>
        <w:tc>
          <w:tcPr>
            <w:tcW w:w="1200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112A1E" w:rsidP="005C100B" w:rsidRDefault="00112A1E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47023CC5" w:rsidRDefault="00112A1E" w14:paraId="592CB165" wp14:textId="59800885">
            <w:pPr>
              <w:pStyle w:val="Tekstpodstawowy"/>
              <w:keepNext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proofErr w:type="spellStart"/>
            <w:r w:rsidRPr="47023CC5" w:rsidR="47023C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Concept</w:t>
            </w:r>
            <w:proofErr w:type="spellEnd"/>
            <w:r w:rsidRPr="47023CC5" w:rsidR="47023C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art</w:t>
            </w:r>
          </w:p>
        </w:tc>
      </w:tr>
      <w:tr xmlns:wp14="http://schemas.microsoft.com/office/word/2010/wordml" w:rsidRPr="005C100B" w:rsidR="008871A1" w:rsidTr="56504DA2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1525C8E" w:rsidRDefault="008871A1" w14:paraId="205A1F16" wp14:textId="68790B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56504DA2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56504DA2" w:rsidRDefault="008871A1" w14:paraId="3E5C38F0" wp14:textId="08E672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6504DA2" w:rsidR="0928D71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8871A1" w:rsidTr="56504DA2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6504DA2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43ED2C1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edukacji artystycznej</w:t>
            </w:r>
          </w:p>
        </w:tc>
      </w:tr>
      <w:tr xmlns:wp14="http://schemas.microsoft.com/office/word/2010/wordml" w:rsidRPr="005C100B" w:rsidR="008871A1" w:rsidTr="56504DA2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56504DA2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56504DA2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312D649E" w:rsidRDefault="00112A1E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56504DA2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53E5C98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stacjonarne</w:t>
            </w:r>
          </w:p>
        </w:tc>
      </w:tr>
      <w:tr xmlns:wp14="http://schemas.microsoft.com/office/word/2010/wordml" w:rsidRPr="005C100B" w:rsidR="008871A1" w:rsidTr="56504DA2" w14:paraId="190C98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112A1E" w14:paraId="377D2A5C" wp14:textId="709DF44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5C100B" w:rsidR="008871A1" w:rsidTr="56504DA2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6504DA2" w14:paraId="7D4BF3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61525C8E" w:rsidRDefault="00112A1E" w14:paraId="7F49E0F5" wp14:textId="6D17C40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B1.</w:t>
            </w: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Grupa zajęć kierunkowych - obowiązkowych</w:t>
            </w:r>
          </w:p>
        </w:tc>
      </w:tr>
      <w:tr xmlns:wp14="http://schemas.microsoft.com/office/word/2010/wordml" w:rsidRPr="005C100B" w:rsidR="008871A1" w:rsidTr="56504DA2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23870A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41C8F396" wp14:textId="767A29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8871A1" w:rsidTr="56504DA2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56504DA2" w14:paraId="247C325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112A1E" w14:paraId="5568E179" wp14:textId="793F131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8871A1" w:rsidTr="56504DA2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56504DA2" w14:paraId="4BF07E5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4E08A530" wp14:textId="0DF5CA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56504DA2" w14:paraId="43BBAED3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12D649E" w:rsidRDefault="008871A1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12D649E" w:rsidRDefault="008871A1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4B94D5A5" wp14:textId="7FE60C42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3DEEC669" wp14:textId="58A58B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8871A1" w:rsidTr="56504DA2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12D649E" w:rsidRDefault="008871A1" w14:paraId="42B1C37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049F31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6504DA2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12D649E" w:rsidRDefault="008871A1" w14:paraId="56E535C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12D649E" w:rsidRDefault="008871A1" w14:paraId="62486C05" wp14:textId="2552E89E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55B7FE0C" w:rsidRDefault="008871A1" w14:paraId="4101652C" wp14:textId="657FF6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B7FE0C" w:rsidR="55B7FE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 </w:t>
            </w:r>
            <w:r w:rsidRPr="55B7FE0C" w:rsidR="55B7FE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112A1E" w:rsidTr="56504DA2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7A03775F" wp14:textId="77777777" wp14:noSpellErr="1">
            <w:pPr>
              <w:snapToGri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112A1E" w:rsidTr="56504DA2" w14:paraId="3EFE7C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6A3FBAE8" wp14:textId="77777777" wp14:noSpellErr="1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znajomość wymaganego oprogramowania graficznego</w:t>
            </w:r>
          </w:p>
        </w:tc>
      </w:tr>
      <w:tr xmlns:wp14="http://schemas.microsoft.com/office/word/2010/wordml" w:rsidRPr="005C100B" w:rsidR="00112A1E" w:rsidTr="56504DA2" w14:paraId="4B99056E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112A1E" w:rsidP="312D649E" w:rsidRDefault="00112A1E" w14:paraId="1299C43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112A1E" w:rsidTr="56504DA2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12D649E" w:rsidRDefault="00112A1E" w14:paraId="3F183978" wp14:textId="400FB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112A1E" w:rsidTr="56504DA2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12D649E" w:rsidRDefault="00112A1E" w14:paraId="67BA5AFB" wp14:textId="7EBD2055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prof. A</w:t>
            </w:r>
            <w:r w:rsidRPr="312D649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dam Romaniuk</w:t>
            </w:r>
          </w:p>
        </w:tc>
      </w:tr>
      <w:tr xmlns:wp14="http://schemas.microsoft.com/office/word/2010/wordml" w:rsidRPr="005C100B" w:rsidR="00112A1E" w:rsidTr="56504DA2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56504DA2" w:rsidRDefault="00112A1E" w14:paraId="3577E4DB" wp14:textId="0FD6289C">
            <w:pPr>
              <w:pStyle w:val="Normalny"/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6504DA2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prof. Adam Romaniuk</w:t>
            </w:r>
          </w:p>
        </w:tc>
      </w:tr>
      <w:tr xmlns:wp14="http://schemas.microsoft.com/office/word/2010/wordml" w:rsidRPr="005C100B" w:rsidR="00112A1E" w:rsidTr="56504DA2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12D649E" w:rsidRDefault="00112A1E" w14:paraId="43B41EDB" wp14:textId="786D3929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www.ws.uniwersytetradom.pl</w:t>
            </w:r>
          </w:p>
        </w:tc>
      </w:tr>
      <w:tr xmlns:wp14="http://schemas.microsoft.com/office/word/2010/wordml" w:rsidRPr="005C100B" w:rsidR="00112A1E" w:rsidTr="56504DA2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12D649E" w:rsidRDefault="00112A1E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1525C8E" w:rsidRDefault="00112A1E" w14:paraId="6C6C2F29" wp14:textId="4357E5A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adamrom@poczta.fm, </w:t>
            </w: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1525C8E" w:rsidR="61525C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7876</w:t>
            </w:r>
          </w:p>
        </w:tc>
      </w:tr>
    </w:tbl>
    <w:p xmlns:wp14="http://schemas.microsoft.com/office/word/2010/wordml" w:rsidR="00827EEE" w:rsidP="312D649E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312D649E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12D649E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312D649E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12D649E" w:rsidR="312D649E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112A1E" w:rsidR="005C100B" w:rsidTr="312D649E" w14:paraId="71116733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112A1E" w14:paraId="41A5785E" wp14:textId="4F19F24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Celem realizowanym podczas zajęć jest zapoznanie studenta z różnymi rodzajami zadań, które może napotkać w procesie projektowania materiałów w przemyśle reklamowym, filmowym, grach wideo, animacji, komiksach oraz zapoznanie ze fachowym słownictwem oraz nabycie praktycznych umiejętności rysowania za pomocą narzędzi cyfrowych.</w:t>
            </w:r>
          </w:p>
        </w:tc>
      </w:tr>
      <w:tr xmlns:wp14="http://schemas.microsoft.com/office/word/2010/wordml" w:rsidRPr="00112A1E" w:rsidR="005C100B" w:rsidTr="312D649E" w14:paraId="127EDD6E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112A1E" w14:paraId="045B67E2" wp14:textId="5DCA73F2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Kurs będzie składał się z kilku krótkoterminowych zadań, z których wszystkie będą miały nieco inne wymagania pod względem gatunku, stylu i tematu głównego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realizacji.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112A1E" w:rsidR="005C100B" w:rsidP="312D649E" w:rsidRDefault="00112A1E" w14:paraId="6BC7DA89" wp14:textId="78556197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trakcie realizacji kolejnych ćwiczeń nacisk będzie kładziony przede wszystkim na wykorzystywanie oprogramowania i narzędzi cyfrowych. </w:t>
            </w:r>
          </w:p>
          <w:p w:rsidRPr="00112A1E" w:rsidR="005C100B" w:rsidP="312D649E" w:rsidRDefault="00112A1E" w14:paraId="57EC2E5F" wp14:textId="0920EFD8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Wszystkie projekty powinny być opracowane i przygotowane do druku w formacie min. A3. Wykorzystanie mediów analogowych dopuszczalne jest wyłącznie w przypadku szkiców wstępnych.</w:t>
            </w:r>
          </w:p>
          <w:p w:rsidRPr="00112A1E" w:rsidR="005C100B" w:rsidP="312D649E" w:rsidRDefault="00112A1E" w14:paraId="35114E5B" wp14:textId="4C2842D7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 ćwicze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ń:</w:t>
            </w:r>
          </w:p>
          <w:p w:rsidRPr="00112A1E" w:rsidR="005C100B" w:rsidP="312D649E" w:rsidRDefault="00112A1E" w14:paraId="11801C6E" wp14:textId="6547F9CA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5</w:t>
            </w:r>
          </w:p>
          <w:p w:rsidRPr="00112A1E" w:rsidR="005C100B" w:rsidP="312D649E" w:rsidRDefault="00112A1E" w14:paraId="2E0493AB" wp14:textId="206DF7AC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Projektowanie postaci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(15 h)</w:t>
            </w:r>
          </w:p>
          <w:p w:rsidRPr="00112A1E" w:rsidR="005C100B" w:rsidP="312D649E" w:rsidRDefault="00112A1E" w14:paraId="586C3A7E" wp14:textId="3733C10D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Budowanie świata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(15 h)</w:t>
            </w:r>
          </w:p>
          <w:p w:rsidRPr="00112A1E" w:rsidR="005C100B" w:rsidP="312D649E" w:rsidRDefault="00112A1E" w14:paraId="6B45B587" wp14:textId="5851B673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112A1E" w:rsidR="005C100B" w:rsidP="312D649E" w:rsidRDefault="00112A1E" w14:paraId="73983020" wp14:textId="3A574CCA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6</w:t>
            </w:r>
          </w:p>
          <w:p w:rsidRPr="00112A1E" w:rsidR="005C100B" w:rsidP="312D649E" w:rsidRDefault="00112A1E" w14:paraId="2ADC9B4B" wp14:textId="5B71AD33">
            <w:pPr>
              <w:pStyle w:val="Akapitzlist"/>
              <w:widowControl w:val="0"/>
              <w:numPr>
                <w:ilvl w:val="0"/>
                <w:numId w:val="24"/>
              </w:numPr>
              <w:suppressAutoHyphens/>
              <w:autoSpaceDE w:val="0"/>
              <w:bidi w:val="0"/>
              <w:snapToGrid w:val="0"/>
              <w:spacing w:before="0" w:beforeAutospacing="off" w:after="0" w:afterAutospacing="off" w:line="200" w:lineRule="atLeast"/>
              <w:ind w:right="0"/>
              <w:jc w:val="left"/>
              <w:rPr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Reklama (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 (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30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h)</w:t>
            </w:r>
          </w:p>
          <w:p w:rsidRPr="00112A1E" w:rsidR="005C100B" w:rsidP="312D649E" w:rsidRDefault="00112A1E" w14:paraId="0CED0C90" wp14:textId="6DA4E06F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112A1E" w:rsidR="005C100B" w:rsidTr="312D649E" w14:paraId="5A8B4E6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112A1E" w:rsidR="00112A1E" w:rsidP="312D649E" w:rsidRDefault="00112A1E" w14:paraId="180141F2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aktywizujące - dyskusja dydaktyczna, autokorekty</w:t>
            </w:r>
          </w:p>
          <w:p w:rsidRPr="00112A1E" w:rsidR="00112A1E" w:rsidP="312D649E" w:rsidRDefault="00112A1E" w14:paraId="34DE50D4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eksponujące -  prezentacja prac ruchomych i statycznych</w:t>
            </w:r>
          </w:p>
          <w:p w:rsidRPr="00112A1E" w:rsidR="005C100B" w:rsidP="312D649E" w:rsidRDefault="00112A1E" w14:paraId="01FD7493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praktyczne - pokaz  różnych technik plastycznych w trakcie realizacji prac</w:t>
            </w:r>
          </w:p>
        </w:tc>
      </w:tr>
      <w:tr xmlns:wp14="http://schemas.microsoft.com/office/word/2010/wordml" w:rsidRPr="00112A1E" w:rsidR="005C100B" w:rsidTr="312D649E" w14:paraId="083DA03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12D649E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112A1E" w:rsidR="005C100B" w:rsidP="312D649E" w:rsidRDefault="00112A1E" w14:paraId="600E0248" wp14:textId="56D5B032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  <w:r>
              <w:br/>
            </w:r>
          </w:p>
          <w:p w:rsidRPr="00112A1E" w:rsidR="005C100B" w:rsidP="312D649E" w:rsidRDefault="00112A1E" w14:paraId="14346946" wp14:textId="774DD806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112A1E" w:rsidR="005C100B" w:rsidP="312D649E" w:rsidRDefault="00112A1E" w14:paraId="628117CB" wp14:textId="5470D6D0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112A1E" w:rsidR="005C100B" w:rsidP="312D649E" w:rsidRDefault="00112A1E" w14:paraId="56710EF6" wp14:textId="5BEDBAA0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112A1E" w:rsidR="005C100B" w:rsidP="312D649E" w:rsidRDefault="00112A1E" w14:paraId="50B5A091" wp14:textId="67F73DD7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112A1E" w:rsidR="005C100B" w:rsidP="312D649E" w:rsidRDefault="00112A1E" w14:paraId="3A5C8FAC" wp14:textId="2CA90408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112A1E" w:rsidR="005C100B" w:rsidP="312D649E" w:rsidRDefault="00112A1E" w14:paraId="148ED8DF" wp14:textId="562FF532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112A1E" w:rsidR="005C100B" w:rsidP="312D649E" w:rsidRDefault="00112A1E" w14:paraId="0D8F14AD" wp14:textId="1398DE64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112A1E" w:rsidR="005C100B" w:rsidP="312D649E" w:rsidRDefault="00112A1E" w14:paraId="4159F10B" wp14:textId="7A2993E5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112A1E" w:rsidR="005C100B" w:rsidP="312D649E" w:rsidRDefault="00112A1E" w14:paraId="54055D16" wp14:textId="307880D9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112A1E" w:rsidR="005C100B" w:rsidP="312D649E" w:rsidRDefault="00112A1E" w14:paraId="14C4D432" wp14:textId="51BF0EF3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112A1E" w:rsidR="005C100B" w:rsidP="312D649E" w:rsidRDefault="00112A1E" w14:paraId="5779EF11" wp14:textId="26C009FD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xmlns:wp14="http://schemas.microsoft.com/office/word/2010/wordml" w:rsidRPr="005C100B" w:rsidR="005C100B" w:rsidP="312D649E" w:rsidRDefault="005C100B" w14:paraId="1FC39945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312D649E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12D649E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12D649E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12D649E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12D649E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12D649E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112A1E" w:rsidTr="312D649E" w14:paraId="242E746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12D649E" w:rsidRDefault="00112A1E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32086471" wp14:textId="175E707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Zna i rozumie fachowe słownictwo związane z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concept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artem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12D649E" w:rsidRDefault="00112A1E" w14:paraId="2F535AE4" wp14:textId="063070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K_WG04, K_WG08, 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12D649E" w:rsidRDefault="00112A1E" w14:paraId="1482C8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12D649E" w:rsidRDefault="00112A1E" w14:paraId="40AE40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5B4E521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112A1E" w:rsidTr="312D649E" w14:paraId="1615DD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12D649E" w:rsidRDefault="00112A1E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70D3890A" wp14:textId="7C344DA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zasady pracy z wykorzystaniem narzędzi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12D649E" w:rsidRDefault="00112A1E" w14:paraId="22542CFE" wp14:textId="269A40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K_WG04, K_WG08, 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12D649E" w:rsidRDefault="00112A1E" w14:paraId="4F51189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12D649E" w:rsidRDefault="00112A1E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744CDCCA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Rozmowa/</w:t>
            </w:r>
          </w:p>
          <w:p w:rsidRPr="00112A1E" w:rsidR="00112A1E" w:rsidP="312D649E" w:rsidRDefault="00112A1E" w14:paraId="2FEFBA7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</w:t>
            </w:r>
          </w:p>
        </w:tc>
      </w:tr>
      <w:tr xmlns:wp14="http://schemas.microsoft.com/office/word/2010/wordml" w:rsidRPr="005C100B" w:rsidR="00112A1E" w:rsidTr="312D649E" w14:paraId="59AF96D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12D649E" w:rsidRDefault="00112A1E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129757D0" wp14:textId="6CB012A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wykorzystać odpowiednie narzędzia do tworzenia spójnych tematycznie materiałów ilustrujących dane zagadnienie.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12D649E" w:rsidRDefault="00112A1E" w14:paraId="1AE5A08D" wp14:textId="592BEA0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</w:t>
            </w:r>
          </w:p>
          <w:p w:rsidRPr="00112A1E" w:rsidR="00112A1E" w:rsidP="312D649E" w:rsidRDefault="00112A1E" w14:paraId="6982EFEA" wp14:textId="53EECB7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K_UU14, 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12D649E" w:rsidRDefault="00112A1E" w14:paraId="7CE6FF5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12D649E" w:rsidRDefault="00112A1E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312D649E" w14:paraId="6B8199D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12D649E" w:rsidRDefault="00112A1E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4F606E02" wp14:textId="71614AB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oddać charakter portretowanego obiektu przestrzennego w wykreowanym środowisku zewnętrznym.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12D649E" w:rsidRDefault="00112A1E" w14:paraId="7E9F76C3" wp14:textId="592BEA0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</w:t>
            </w:r>
          </w:p>
          <w:p w:rsidRPr="00112A1E" w:rsidR="00112A1E" w:rsidP="312D649E" w:rsidRDefault="00112A1E" w14:paraId="0BCFBB54" wp14:textId="302D6EE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K_UU14, 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12D649E" w:rsidRDefault="00112A1E" w14:paraId="6B88DF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12D649E" w:rsidRDefault="00112A1E" w14:paraId="2B403FBB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1A08BC14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312D649E" w14:paraId="5A71B5AE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7C9FDCFD" wp14:textId="0454349F">
            <w:pPr>
              <w:pStyle w:val="Normalny"/>
              <w:spacing w:after="0" w:line="1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Jest gotów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 realizacji projektów w oparciu o konieczność adaptowania się do zmiennych okoliczności, które mogą występować podczas wykonywania pracy twórczej.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4F164D33" wp14:textId="7664486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7BF6B8D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112A1E" w:rsidTr="312D649E" w14:paraId="018B4A9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380DC2C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03E498D2" wp14:textId="558BF46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do efektywnego wykorzystywania wyobraźni, intuicji, zdolności twórczego myślenia oraz kontrolowania swoich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zachowań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warunkach związanych z publiczną prezentacją własnych projektów.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5F638EF6" wp14:textId="3735C4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238A34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4BB7FEB4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12D649E" w:rsidRDefault="00112A1E" w14:paraId="20ED8F2F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312D649E" w14:paraId="7F03719A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312D649E" w:rsidRDefault="005C100B" w14:paraId="72263942" wp14:textId="599D98B1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K_WG01+++, K_WG02++, K_WG03++, K_WG04++, K_WG08+, K_WG10++,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K_UW02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K_UW03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K_UW04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F21F3A" w:rsidR="005C100B" w:rsidP="312D649E" w:rsidRDefault="005C100B" w14:paraId="4CD99948" wp14:textId="538FF8A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K_UU15</w:t>
            </w: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+,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K_KK01+++, K_KK02+++</w:t>
            </w:r>
          </w:p>
        </w:tc>
      </w:tr>
    </w:tbl>
    <w:p xmlns:wp14="http://schemas.microsoft.com/office/word/2010/wordml" w:rsidRPr="005C100B" w:rsidR="005C100B" w:rsidP="312D649E" w:rsidRDefault="005C100B" w14:paraId="0562CB0E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12D649E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12D649E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312D649E" w14:paraId="07F1195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12D649E" w:rsidRDefault="00112A1E" w14:paraId="4AA28130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podstawowa</w:t>
            </w:r>
            <w:proofErr w:type="spellEnd"/>
          </w:p>
          <w:p w:rsidR="4E1E0C3D" w:rsidP="312D649E" w:rsidRDefault="4E1E0C3D" w14:paraId="6904CF9B" w14:textId="2544110A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Guise C., Album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filmowy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Przygody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Tintina,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Wydawnictwo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Amber, 2011.</w:t>
            </w:r>
          </w:p>
          <w:p w:rsidR="4E1E0C3D" w:rsidP="312D649E" w:rsidRDefault="4E1E0C3D" w14:paraId="5BB66E2E" w14:textId="588387A4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Mańkowski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P.,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Cyfrowe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Marzenia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Wydawnictwo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TRIO, Warszawa 2010.</w:t>
            </w:r>
          </w:p>
          <w:p w:rsidR="4E1E0C3D" w:rsidP="312D649E" w:rsidRDefault="4E1E0C3D" w14:paraId="30D0049A" w14:textId="6D8F232C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Simonds B., Blender.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Praktyczny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przewodnik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modelowaniu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rzeźbieniu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i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renderowaniu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, Helion, Gliwice 2014.</w:t>
            </w:r>
          </w:p>
          <w:p w:rsidR="4E1E0C3D" w:rsidP="312D649E" w:rsidRDefault="4E1E0C3D" w14:paraId="5CDE8B67" w14:textId="49EE7F54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The Best Polish CONCEPT ART Illustrators,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praca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zbiorowa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Fundacja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SLOW, 2017. </w:t>
            </w:r>
          </w:p>
          <w:p w:rsidRPr="00112A1E" w:rsidR="00112A1E" w:rsidP="312D649E" w:rsidRDefault="00112A1E" w14:paraId="34CE0A41" wp14:textId="77777777" wp14:noSpellErr="1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</w:p>
          <w:p w:rsidRPr="00112A1E" w:rsidR="00112A1E" w:rsidP="312D649E" w:rsidRDefault="00112A1E" w14:paraId="238FE2AB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uzupełniająca</w:t>
            </w:r>
            <w:proofErr w:type="spellEnd"/>
          </w:p>
          <w:p w:rsidRPr="005C100B" w:rsidR="005C100B" w:rsidP="312D649E" w:rsidRDefault="005C100B" w14:paraId="1C17CFEC" wp14:textId="4666BA8A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Alan J., Lara Croft.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Tomb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Raider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 Oficjalny przewodnik po filmie, Egmont Polska, Warszawa 2001.</w:t>
            </w:r>
          </w:p>
          <w:p w:rsidRPr="005C100B" w:rsidR="005C100B" w:rsidP="312D649E" w:rsidRDefault="005C100B" w14:paraId="5DAA8954" wp14:textId="27277E0B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Bexander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C., The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Strategy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Game Art Guide.</w:t>
            </w:r>
          </w:p>
          <w:p w:rsidRPr="005C100B" w:rsidR="005C100B" w:rsidP="312D649E" w:rsidRDefault="005C100B" w14:paraId="398602D0" wp14:textId="28888683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Matusiak I., Gra komputerowa jako przedmiot prawa autorskiego, Wydawnictwo Wolter Kluwer Polska SA, 2014.</w:t>
            </w:r>
          </w:p>
          <w:p w:rsidRPr="005C100B" w:rsidR="005C100B" w:rsidP="312D649E" w:rsidRDefault="005C100B" w14:paraId="39605256" wp14:textId="2EBE7822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Tricia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Doust</w:t>
            </w:r>
            <w:proofErr w:type="spellEnd"/>
            <w:r w:rsidRPr="312D649E" w:rsidR="312D649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R., Projektowanie dla nowych mediów, Wydawnictwo Naukowe PWN, Warszawa 2008.</w:t>
            </w:r>
          </w:p>
          <w:p w:rsidRPr="005C100B" w:rsidR="005C100B" w:rsidP="312D649E" w:rsidRDefault="005C100B" w14:paraId="62EBF3C5" wp14:textId="7F0BA25E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312D649E" w:rsidRDefault="005C100B" w14:paraId="6D98A12B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312D649E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12D649E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312D649E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312D649E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312D649E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312D649E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2946DB82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312D649E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312D649E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312D649E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312D649E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312D649E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312D649E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2908C8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112A1E" w14:paraId="65B3325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F21F3A" w:rsidTr="312D649E" w14:paraId="4C03F32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112A1E" w14:paraId="1EAFD6A5" wp14:textId="5060327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40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19EF803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112A1E" w14:paraId="271E8DF5" wp14:textId="6ACB4C3D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6F52603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F21F3A" w14:paraId="6ABC5ABD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112A1E" w14:paraId="1F910509" wp14:textId="00EA0FA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F21F3A" w14:paraId="05D3683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12D649E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12D649E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12D649E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12D649E" w14:paraId="357B20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12D649E" w:rsidRDefault="00707D7D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12D649E" w:rsidRDefault="00112A1E" w14:paraId="5D563ABA" wp14:textId="73E7476A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[h] /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12D649E" w:rsidRDefault="00112A1E" w14:paraId="3CD8C311" wp14:textId="4B83498B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50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[h] / 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12D649E" w:rsidRDefault="00112A1E" w14:paraId="38AF449F" wp14:textId="4D3F5C63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60[h] 2 ECTS</w:t>
            </w:r>
          </w:p>
        </w:tc>
      </w:tr>
      <w:tr xmlns:wp14="http://schemas.microsoft.com/office/word/2010/wordml" w:rsidRPr="005C100B" w:rsidR="005C100B" w:rsidTr="312D649E" w14:paraId="3FA3D1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312D649E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312D649E" w:rsidRDefault="00112A1E" w14:paraId="14DE4C30" wp14:textId="5C567B2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312D649E" w:rsidRDefault="005C100B" w14:paraId="110FFD37" wp14:noSpellErr="1" wp14:textId="20E242F9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12D649E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12D649E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12D649E" w:rsidR="312D649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312D649E" w14:paraId="6B69937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312D649E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312D649E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312D649E" w:rsidRDefault="005C100B" w14:paraId="08CE6F91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D4C8C" w:rsidP="00481230" w:rsidRDefault="00BD4C8C" w14:paraId="61CDCEAD" wp14:textId="77777777">
      <w:r>
        <w:separator/>
      </w:r>
    </w:p>
  </w:endnote>
  <w:endnote w:type="continuationSeparator" w:id="0">
    <w:p xmlns:wp14="http://schemas.microsoft.com/office/word/2010/wordml" w:rsidR="00BD4C8C" w:rsidP="00481230" w:rsidRDefault="00BD4C8C" w14:paraId="6BB9E25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D4C8C" w:rsidP="00481230" w:rsidRDefault="00BD4C8C" w14:paraId="23DE523C" wp14:textId="77777777">
      <w:r>
        <w:separator/>
      </w:r>
    </w:p>
  </w:footnote>
  <w:footnote w:type="continuationSeparator" w:id="0">
    <w:p xmlns:wp14="http://schemas.microsoft.com/office/word/2010/wordml" w:rsidR="00BD4C8C" w:rsidP="00481230" w:rsidRDefault="00BD4C8C" w14:paraId="52E56223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5116FD5"/>
    <w:multiLevelType w:val="hybridMultilevel"/>
    <w:tmpl w:val="99A6E2D4"/>
    <w:lvl w:ilvl="0" w:tplc="1158A83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3880359"/>
    <w:multiLevelType w:val="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23">
    <w:abstractNumId w:val="22"/>
  </w:num>
  <w:num w:numId="1">
    <w:abstractNumId w:val="15"/>
  </w:num>
  <w:num w:numId="2">
    <w:abstractNumId w:val="1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2"/>
  </w:num>
  <w:num w:numId="11">
    <w:abstractNumId w:val="17"/>
  </w:num>
  <w:num w:numId="12">
    <w:abstractNumId w:val="11"/>
  </w:num>
  <w:num w:numId="13">
    <w:abstractNumId w:val="21"/>
  </w:num>
  <w:num w:numId="14">
    <w:abstractNumId w:val="5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 w:numId="22">
    <w:abstractNumId w:val="14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A1E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ADB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93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4C8C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928D71D"/>
    <w:rsid w:val="1C171F1C"/>
    <w:rsid w:val="2E33C414"/>
    <w:rsid w:val="312D649E"/>
    <w:rsid w:val="3F08FB2D"/>
    <w:rsid w:val="47023CC5"/>
    <w:rsid w:val="4E1E0C3D"/>
    <w:rsid w:val="4F22B4CD"/>
    <w:rsid w:val="52AF6ADD"/>
    <w:rsid w:val="55B7FE0C"/>
    <w:rsid w:val="56504DA2"/>
    <w:rsid w:val="61525C8E"/>
    <w:rsid w:val="671FEAED"/>
    <w:rsid w:val="7B15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FE638F"/>
  <w15:docId w15:val="{6d3f6fdb-f27b-477a-8c4c-10b5aae7bd6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Kolorowalistaakcent11" w:customStyle="1">
    <w:name w:val="Kolorowa lista — akcent 11"/>
    <w:basedOn w:val="Normalny"/>
    <w:rsid w:val="00112A1E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02CF7-CF26-4A18-AF6B-7283A3201C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16</revision>
  <lastPrinted>2019-04-02T10:33:00.0000000Z</lastPrinted>
  <dcterms:created xsi:type="dcterms:W3CDTF">2019-05-05T13:35:00.0000000Z</dcterms:created>
  <dcterms:modified xsi:type="dcterms:W3CDTF">2020-09-20T14:41:16.7066693Z</dcterms:modified>
</coreProperties>
</file>